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C8B" w:rsidRPr="000B2C9E" w:rsidRDefault="00F2664F" w:rsidP="00F266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C9E">
        <w:rPr>
          <w:rFonts w:ascii="Times New Roman" w:hAnsi="Times New Roman" w:cs="Times New Roman"/>
          <w:b/>
          <w:sz w:val="28"/>
          <w:szCs w:val="28"/>
        </w:rPr>
        <w:t>Уважаемые предприниматели Советского муниципального района!</w:t>
      </w:r>
    </w:p>
    <w:p w:rsidR="000B2C9E" w:rsidRDefault="00F2664F" w:rsidP="000B2C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ГУП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«Бизнес-инкубатор Саратовской области» совместно с ГБУ Региональный центр «Молодежь Плюс» оказывает услугу по проведению бесплатных консультаций для субъектов  молодежного предпринимательства Саратовской области, а также физических лиц в возрасте до 30 лет, заинтересованных в начале осуществления предпринимательской деятельности.</w:t>
      </w:r>
    </w:p>
    <w:p w:rsidR="00F2664F" w:rsidRDefault="00F2664F" w:rsidP="000B2C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консультационных услуг:</w:t>
      </w:r>
    </w:p>
    <w:p w:rsidR="00F2664F" w:rsidRDefault="00F2664F" w:rsidP="000B2C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налогообложение и бухгалтерский учет;</w:t>
      </w:r>
    </w:p>
    <w:p w:rsidR="00F2664F" w:rsidRDefault="00F2664F" w:rsidP="000B2C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формы и условия получения государственной поддержки;</w:t>
      </w:r>
    </w:p>
    <w:p w:rsidR="00F2664F" w:rsidRDefault="00F2664F" w:rsidP="000B2C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-процедуры лицензирования и сертификации;</w:t>
      </w:r>
    </w:p>
    <w:p w:rsidR="00F2664F" w:rsidRDefault="00F2664F" w:rsidP="000B2C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-бизнес-планирование и подготовка инвестиционных проектов;</w:t>
      </w:r>
    </w:p>
    <w:p w:rsidR="00F2664F" w:rsidRDefault="00F2664F" w:rsidP="000B2C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-государственная регистрация субъектов предпринимательской деятельности;</w:t>
      </w:r>
    </w:p>
    <w:p w:rsidR="00F2664F" w:rsidRDefault="00F2664F" w:rsidP="000B2C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-участие в государственных и муниципальных заказах на поставку товаров, выполнение работ, оказание услуг;</w:t>
      </w:r>
    </w:p>
    <w:p w:rsidR="00F2664F" w:rsidRDefault="00F2664F" w:rsidP="000B2C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-трудовые отношения, в том числе гражданско-правовые договоры и кадровый документооборот;</w:t>
      </w:r>
    </w:p>
    <w:p w:rsidR="00F2664F" w:rsidRDefault="00F2664F" w:rsidP="000B2C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размещение бизнеса (аренда, выкуп, перевод помещения из одной категории в другую);</w:t>
      </w:r>
    </w:p>
    <w:p w:rsidR="00F2664F" w:rsidRDefault="00F2664F" w:rsidP="000B2C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-формы государственного контроля (надзора) и муниципального контроля;</w:t>
      </w:r>
    </w:p>
    <w:p w:rsidR="00F2664F" w:rsidRDefault="00F2664F" w:rsidP="000B2C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финансовое планирование;</w:t>
      </w:r>
    </w:p>
    <w:p w:rsidR="00F2664F" w:rsidRDefault="00F2664F" w:rsidP="000B2C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-управление предприятием;</w:t>
      </w:r>
    </w:p>
    <w:p w:rsidR="00F2664F" w:rsidRDefault="00F2664F" w:rsidP="000B2C9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иные вопросы молодежного предпринимательства. </w:t>
      </w:r>
    </w:p>
    <w:p w:rsidR="000B2C9E" w:rsidRDefault="000B2C9E" w:rsidP="000B2C9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можно получить по телефону (8452)24-54-78 (доб.150)</w:t>
      </w:r>
    </w:p>
    <w:p w:rsidR="000B2C9E" w:rsidRPr="00F2664F" w:rsidRDefault="000B2C9E" w:rsidP="000B2C9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B2C9E" w:rsidRPr="00F2664F" w:rsidSect="003C4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64F"/>
    <w:rsid w:val="000B2C9E"/>
    <w:rsid w:val="003C4C8B"/>
    <w:rsid w:val="00F26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1</cp:revision>
  <dcterms:created xsi:type="dcterms:W3CDTF">2018-12-17T12:20:00Z</dcterms:created>
  <dcterms:modified xsi:type="dcterms:W3CDTF">2018-12-17T12:35:00Z</dcterms:modified>
</cp:coreProperties>
</file>